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90045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01370D" w:rsidRDefault="00CD2CA3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37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r w:rsidR="0001370D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3D36C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23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02</w:t>
            </w:r>
            <w:bookmarkStart w:id="0" w:name="_GoBack"/>
            <w:bookmarkEnd w:id="0"/>
            <w:r w:rsidR="00D44879">
              <w:rPr>
                <w:color w:val="000000"/>
                <w:sz w:val="28"/>
                <w:szCs w:val="28"/>
              </w:rPr>
              <w:t>.202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CD2CA3">
        <w:rPr>
          <w:b/>
          <w:color w:val="000000"/>
          <w:sz w:val="28"/>
          <w:szCs w:val="28"/>
          <w:lang w:val="uk-UA"/>
        </w:rPr>
        <w:t>Ткачук Тетяні Федоровівні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CD2CA3">
        <w:rPr>
          <w:color w:val="000000"/>
          <w:sz w:val="28"/>
          <w:szCs w:val="28"/>
          <w:lang w:val="uk-UA"/>
        </w:rPr>
        <w:t>Ткачук Тетяні Федорівні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6828CE">
        <w:rPr>
          <w:color w:val="000000"/>
          <w:sz w:val="28"/>
          <w:szCs w:val="28"/>
          <w:lang w:val="uk-UA"/>
        </w:rPr>
        <w:t>ФОП Рабченюк Д.І</w:t>
      </w:r>
      <w:r w:rsidR="006904E9">
        <w:rPr>
          <w:color w:val="000000"/>
          <w:sz w:val="28"/>
          <w:szCs w:val="28"/>
          <w:lang w:val="uk-UA"/>
        </w:rPr>
        <w:t>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CD2CA3">
        <w:rPr>
          <w:color w:val="000000"/>
          <w:sz w:val="28"/>
          <w:szCs w:val="28"/>
          <w:lang w:val="uk-UA"/>
        </w:rPr>
        <w:t xml:space="preserve"> Ткачук Тетяні Федорівні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6904E9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421F87">
        <w:rPr>
          <w:color w:val="000000"/>
          <w:sz w:val="28"/>
          <w:szCs w:val="28"/>
          <w:lang w:val="uk-UA"/>
        </w:rPr>
        <w:t>0,0616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6828CE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 в межах с. Зарванці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CD2CA3">
        <w:rPr>
          <w:color w:val="000000"/>
          <w:sz w:val="28"/>
          <w:szCs w:val="28"/>
          <w:lang w:val="uk-UA"/>
        </w:rPr>
        <w:t>0520688900:04:008:</w:t>
      </w:r>
      <w:r w:rsidR="006904E9">
        <w:rPr>
          <w:color w:val="000000"/>
          <w:sz w:val="28"/>
          <w:szCs w:val="28"/>
          <w:lang w:val="uk-UA"/>
        </w:rPr>
        <w:t>1</w:t>
      </w:r>
      <w:r w:rsidR="00421F87">
        <w:rPr>
          <w:color w:val="000000"/>
          <w:sz w:val="28"/>
          <w:szCs w:val="28"/>
          <w:lang w:val="uk-UA"/>
        </w:rPr>
        <w:t>053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1F0C4B" w:rsidRPr="001F0C4B">
        <w:rPr>
          <w:color w:val="000000"/>
          <w:sz w:val="28"/>
          <w:szCs w:val="28"/>
          <w:lang w:val="uk-UA"/>
        </w:rPr>
        <w:t xml:space="preserve"> </w:t>
      </w:r>
      <w:r w:rsidR="00CD2CA3">
        <w:rPr>
          <w:color w:val="000000"/>
          <w:sz w:val="28"/>
          <w:szCs w:val="28"/>
          <w:lang w:val="uk-UA"/>
        </w:rPr>
        <w:t>Ткачук Тетяні Федорівні</w:t>
      </w:r>
      <w:r w:rsidR="00AE24D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AE24D6">
        <w:rPr>
          <w:color w:val="000000"/>
          <w:sz w:val="28"/>
          <w:szCs w:val="28"/>
          <w:lang w:val="uk-UA"/>
        </w:rPr>
        <w:t>я сінокосіння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421F87">
        <w:rPr>
          <w:color w:val="000000"/>
          <w:sz w:val="28"/>
          <w:szCs w:val="28"/>
          <w:lang w:val="uk-UA"/>
        </w:rPr>
        <w:t>0,0616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AE24D6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CD2CA3">
        <w:rPr>
          <w:color w:val="000000"/>
          <w:sz w:val="28"/>
          <w:szCs w:val="28"/>
          <w:lang w:val="uk-UA"/>
        </w:rPr>
        <w:t>в межах с. Зарванці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CD2CA3">
        <w:rPr>
          <w:color w:val="000000"/>
          <w:sz w:val="28"/>
          <w:szCs w:val="28"/>
          <w:lang w:val="uk-UA"/>
        </w:rPr>
        <w:t xml:space="preserve"> 0520688900:04:008:</w:t>
      </w:r>
      <w:r w:rsidR="00AE24D6">
        <w:rPr>
          <w:color w:val="000000"/>
          <w:sz w:val="28"/>
          <w:szCs w:val="28"/>
          <w:lang w:val="uk-UA"/>
        </w:rPr>
        <w:t>1</w:t>
      </w:r>
      <w:r w:rsidR="00421F87">
        <w:rPr>
          <w:color w:val="000000"/>
          <w:sz w:val="28"/>
          <w:szCs w:val="28"/>
          <w:lang w:val="uk-UA"/>
        </w:rPr>
        <w:t>053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CD2CA3">
        <w:rPr>
          <w:color w:val="000000"/>
          <w:sz w:val="28"/>
          <w:szCs w:val="28"/>
          <w:lang w:val="uk-UA"/>
        </w:rPr>
        <w:t xml:space="preserve">гр. Ткачук Тетяною Федорівною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421F87">
        <w:rPr>
          <w:sz w:val="28"/>
          <w:szCs w:val="28"/>
          <w:lang w:val="uk-UA"/>
        </w:rPr>
        <w:t>площею 0,0616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CD2CA3">
        <w:rPr>
          <w:color w:val="000000"/>
          <w:sz w:val="28"/>
          <w:szCs w:val="28"/>
          <w:lang w:val="uk-UA"/>
        </w:rPr>
        <w:t>0520688900:04:008:</w:t>
      </w:r>
      <w:r w:rsidR="00AF020D">
        <w:rPr>
          <w:color w:val="000000"/>
          <w:sz w:val="28"/>
          <w:szCs w:val="28"/>
          <w:lang w:val="uk-UA"/>
        </w:rPr>
        <w:t>1</w:t>
      </w:r>
      <w:r w:rsidR="00421F87">
        <w:rPr>
          <w:color w:val="000000"/>
          <w:sz w:val="28"/>
          <w:szCs w:val="28"/>
          <w:lang w:val="uk-UA"/>
        </w:rPr>
        <w:t>053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B1101B">
        <w:rPr>
          <w:sz w:val="28"/>
          <w:szCs w:val="28"/>
          <w:lang w:val="uk-UA"/>
        </w:rPr>
        <w:t xml:space="preserve"> 87 974,80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B1101B">
        <w:rPr>
          <w:sz w:val="28"/>
          <w:szCs w:val="28"/>
          <w:lang w:val="uk-UA"/>
        </w:rPr>
        <w:t>10 556, 98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E7A7C" w:rsidRPr="00B15F36">
        <w:rPr>
          <w:color w:val="000000"/>
          <w:sz w:val="28"/>
          <w:szCs w:val="28"/>
          <w:lang w:val="uk-UA"/>
        </w:rPr>
        <w:t xml:space="preserve"> </w:t>
      </w:r>
      <w:r w:rsidR="00CD2CA3">
        <w:rPr>
          <w:color w:val="000000"/>
          <w:sz w:val="28"/>
          <w:szCs w:val="28"/>
          <w:lang w:val="uk-UA"/>
        </w:rPr>
        <w:t xml:space="preserve">Ткачук Тетяні Федорівні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7228D"/>
    <w:rsid w:val="000A45AF"/>
    <w:rsid w:val="000E6050"/>
    <w:rsid w:val="000F2B14"/>
    <w:rsid w:val="000F46A2"/>
    <w:rsid w:val="00111C09"/>
    <w:rsid w:val="00111F9C"/>
    <w:rsid w:val="001202B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56CC6"/>
    <w:rsid w:val="00293F50"/>
    <w:rsid w:val="00294222"/>
    <w:rsid w:val="002A6287"/>
    <w:rsid w:val="002C5540"/>
    <w:rsid w:val="002C6A75"/>
    <w:rsid w:val="002D1CCE"/>
    <w:rsid w:val="002E59B5"/>
    <w:rsid w:val="002E788C"/>
    <w:rsid w:val="00321B6A"/>
    <w:rsid w:val="00330F54"/>
    <w:rsid w:val="00346B27"/>
    <w:rsid w:val="00396F1F"/>
    <w:rsid w:val="003A6903"/>
    <w:rsid w:val="003D1A2E"/>
    <w:rsid w:val="003D36CF"/>
    <w:rsid w:val="003D69F9"/>
    <w:rsid w:val="003E63B8"/>
    <w:rsid w:val="003E7A7C"/>
    <w:rsid w:val="00406990"/>
    <w:rsid w:val="004165D4"/>
    <w:rsid w:val="00421F87"/>
    <w:rsid w:val="0044146B"/>
    <w:rsid w:val="00460753"/>
    <w:rsid w:val="004816AA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60E22"/>
    <w:rsid w:val="00660E8A"/>
    <w:rsid w:val="006828CE"/>
    <w:rsid w:val="006904E9"/>
    <w:rsid w:val="00690E5E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35F1E"/>
    <w:rsid w:val="00863941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59A8"/>
    <w:rsid w:val="00AB19DC"/>
    <w:rsid w:val="00AC200B"/>
    <w:rsid w:val="00AD07BB"/>
    <w:rsid w:val="00AD2A0E"/>
    <w:rsid w:val="00AE24D6"/>
    <w:rsid w:val="00AF020D"/>
    <w:rsid w:val="00AF74CF"/>
    <w:rsid w:val="00B0637F"/>
    <w:rsid w:val="00B1101B"/>
    <w:rsid w:val="00B15F36"/>
    <w:rsid w:val="00B23A60"/>
    <w:rsid w:val="00B65A8D"/>
    <w:rsid w:val="00B8270C"/>
    <w:rsid w:val="00BA0E01"/>
    <w:rsid w:val="00BE1AC1"/>
    <w:rsid w:val="00C028B1"/>
    <w:rsid w:val="00C220B9"/>
    <w:rsid w:val="00C63FCB"/>
    <w:rsid w:val="00CC53F3"/>
    <w:rsid w:val="00CD2CA3"/>
    <w:rsid w:val="00CD481E"/>
    <w:rsid w:val="00D03939"/>
    <w:rsid w:val="00D05FD7"/>
    <w:rsid w:val="00D12DFA"/>
    <w:rsid w:val="00D319E1"/>
    <w:rsid w:val="00D44879"/>
    <w:rsid w:val="00D54C9A"/>
    <w:rsid w:val="00D605C8"/>
    <w:rsid w:val="00D7369B"/>
    <w:rsid w:val="00D90CDE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C57C1"/>
    <w:rsid w:val="00EF6023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1452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187</cp:revision>
  <cp:lastPrinted>2024-01-22T12:13:00Z</cp:lastPrinted>
  <dcterms:created xsi:type="dcterms:W3CDTF">2019-11-12T10:23:00Z</dcterms:created>
  <dcterms:modified xsi:type="dcterms:W3CDTF">2024-02-22T06:55:00Z</dcterms:modified>
</cp:coreProperties>
</file>